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101" w:rsidRDefault="00E81101">
      <w:r>
        <w:rPr>
          <w:noProof/>
        </w:rPr>
        <w:drawing>
          <wp:anchor distT="0" distB="0" distL="114300" distR="114300" simplePos="0" relativeHeight="251658240" behindDoc="1" locked="0" layoutInCell="1" allowOverlap="1" wp14:anchorId="3F34074F">
            <wp:simplePos x="0" y="0"/>
            <wp:positionH relativeFrom="column">
              <wp:posOffset>3729355</wp:posOffset>
            </wp:positionH>
            <wp:positionV relativeFrom="paragraph">
              <wp:posOffset>0</wp:posOffset>
            </wp:positionV>
            <wp:extent cx="2314575" cy="1633061"/>
            <wp:effectExtent l="0" t="0" r="0" b="5715"/>
            <wp:wrapTight wrapText="bothSides">
              <wp:wrapPolygon edited="0">
                <wp:start x="0" y="0"/>
                <wp:lineTo x="0" y="21424"/>
                <wp:lineTo x="21333" y="21424"/>
                <wp:lineTo x="21333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29"/>
                    <a:stretch/>
                  </pic:blipFill>
                  <pic:spPr bwMode="auto">
                    <a:xfrm>
                      <a:off x="0" y="0"/>
                      <a:ext cx="2314575" cy="16330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Projektni zadatak: Koliko bombona?</w:t>
      </w:r>
    </w:p>
    <w:p w:rsidR="000D413F" w:rsidRDefault="006848E9">
      <w:r>
        <w:t xml:space="preserve">Domena: </w:t>
      </w:r>
      <w:r w:rsidR="00D809DE">
        <w:t>E</w:t>
      </w:r>
    </w:p>
    <w:p w:rsidR="00D809DE" w:rsidRDefault="00D809DE">
      <w:r>
        <w:t xml:space="preserve">Kroz ovaj projektni zadatak učenik će: </w:t>
      </w:r>
    </w:p>
    <w:p w:rsidR="00D809DE" w:rsidRDefault="00D809DE" w:rsidP="00D809DE">
      <w:pPr>
        <w:pStyle w:val="Odlomakpopisa"/>
        <w:numPr>
          <w:ilvl w:val="0"/>
          <w:numId w:val="1"/>
        </w:numPr>
      </w:pPr>
      <w:r>
        <w:t>Odrediti frekvencije za pojedinu boju</w:t>
      </w:r>
    </w:p>
    <w:p w:rsidR="00D809DE" w:rsidRDefault="00D809DE" w:rsidP="00D809DE">
      <w:pPr>
        <w:pStyle w:val="Odlomakpopisa"/>
        <w:numPr>
          <w:ilvl w:val="0"/>
          <w:numId w:val="1"/>
        </w:numPr>
      </w:pPr>
      <w:r>
        <w:t>Odrediti relativne frekvencije</w:t>
      </w:r>
    </w:p>
    <w:p w:rsidR="00D809DE" w:rsidRDefault="00D809DE" w:rsidP="00D809DE">
      <w:pPr>
        <w:pStyle w:val="Odlomakpopisa"/>
        <w:numPr>
          <w:ilvl w:val="0"/>
          <w:numId w:val="1"/>
        </w:numPr>
      </w:pPr>
      <w:r>
        <w:t>Dobivene podatke prikazati u dijagramu</w:t>
      </w:r>
    </w:p>
    <w:p w:rsidR="00D809DE" w:rsidRDefault="00D809DE" w:rsidP="00D809DE"/>
    <w:p w:rsidR="00D809DE" w:rsidRDefault="00D809DE" w:rsidP="00D809DE">
      <w:r>
        <w:t xml:space="preserve">Uputa učitelju: </w:t>
      </w:r>
    </w:p>
    <w:p w:rsidR="00D809DE" w:rsidRDefault="00D809DE" w:rsidP="00D809DE">
      <w:r>
        <w:t xml:space="preserve"> Zadatak dajemo učenicima kao samostalno istraživanje. Obzirom da se radi o posebnoj vrsti bombona, moguće je podatke svih učenika sabrati u jednu zajedničku tablicu i na taj način na kraju provesti zajedničku analizu. </w:t>
      </w:r>
    </w:p>
    <w:p w:rsidR="00D809DE" w:rsidRDefault="00D809DE" w:rsidP="00D809DE"/>
    <w:p w:rsidR="00D809DE" w:rsidRDefault="00D809DE" w:rsidP="00D809DE"/>
    <w:p w:rsidR="00D809DE" w:rsidRDefault="00D809DE" w:rsidP="00D809DE">
      <w:r>
        <w:t xml:space="preserve">Projektni zadatak: </w:t>
      </w:r>
    </w:p>
    <w:p w:rsidR="00D809DE" w:rsidRDefault="00D809DE" w:rsidP="00D809DE">
      <w:r>
        <w:t xml:space="preserve">Uzmi kutijicu </w:t>
      </w:r>
      <w:proofErr w:type="spellStart"/>
      <w:r>
        <w:t>Smarties</w:t>
      </w:r>
      <w:proofErr w:type="spellEnd"/>
      <w:r>
        <w:t xml:space="preserve"> bombona. Napravi među njima selekciju prema  bojama.</w:t>
      </w:r>
    </w:p>
    <w:p w:rsidR="00D809DE" w:rsidRDefault="00D809DE" w:rsidP="00D809DE">
      <w:r>
        <w:t>a) prikaži podatke u tablici frekvencija</w:t>
      </w:r>
    </w:p>
    <w:p w:rsidR="00D809DE" w:rsidRDefault="00D809DE" w:rsidP="00D809DE">
      <w:r>
        <w:t>b) odredi relativne frekvencije</w:t>
      </w:r>
    </w:p>
    <w:p w:rsidR="00D809DE" w:rsidRDefault="00D809DE" w:rsidP="00D809DE">
      <w:r>
        <w:t>c) istakni koja je frekvencija najveća a koja najmanja</w:t>
      </w:r>
    </w:p>
    <w:p w:rsidR="00D809DE" w:rsidRDefault="00D809DE" w:rsidP="00D809DE">
      <w:r>
        <w:t>d) odredi zbroj frekvencija</w:t>
      </w:r>
    </w:p>
    <w:p w:rsidR="00D809DE" w:rsidRDefault="00D809DE" w:rsidP="00D809DE">
      <w:r>
        <w:t>e) prikaži dobivene podatke stupčastim dijagramom</w:t>
      </w:r>
    </w:p>
    <w:p w:rsidR="00D809DE" w:rsidRDefault="00D809DE" w:rsidP="00D809DE">
      <w:r>
        <w:t>f) prikaži dobivene podatke kružnim dijagramom</w:t>
      </w:r>
    </w:p>
    <w:p w:rsidR="00D809DE" w:rsidRDefault="00D809DE" w:rsidP="00D809DE">
      <w:r>
        <w:t>g) iznesi zaključke svojeg istraživanja, usporedi očekivanja i dobivene rezultate</w:t>
      </w:r>
    </w:p>
    <w:p w:rsidR="00D809DE" w:rsidRDefault="00D809DE" w:rsidP="00D809DE">
      <w:r>
        <w:t xml:space="preserve">Svoj rad možeš prezentirati prezentacijskim alatom, filmom, plakatom, stripom ili kako god ti se čini zgodno. </w:t>
      </w:r>
    </w:p>
    <w:p w:rsidR="00D809DE" w:rsidRDefault="00D809DE" w:rsidP="00D809DE">
      <w:r>
        <w:t xml:space="preserve">Svoje zaključke ćeš kasnije usporediti s rezultatima svojih kolega iz razreda. </w:t>
      </w:r>
      <w:bookmarkStart w:id="0" w:name="_GoBack"/>
      <w:bookmarkEnd w:id="0"/>
    </w:p>
    <w:sectPr w:rsidR="00D80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7E6EA4"/>
    <w:multiLevelType w:val="hybridMultilevel"/>
    <w:tmpl w:val="EB90A7BE"/>
    <w:lvl w:ilvl="0" w:tplc="7AEC3E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831"/>
    <w:rsid w:val="000D413F"/>
    <w:rsid w:val="003F0831"/>
    <w:rsid w:val="006848E9"/>
    <w:rsid w:val="00D809DE"/>
    <w:rsid w:val="00E81101"/>
    <w:rsid w:val="00FA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1B8FA"/>
  <w15:chartTrackingRefBased/>
  <w15:docId w15:val="{EF035D3F-64F9-4187-A3EA-6CA58CD3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80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Borković</dc:creator>
  <cp:keywords/>
  <dc:description/>
  <cp:lastModifiedBy>Tea Borković</cp:lastModifiedBy>
  <cp:revision>1</cp:revision>
  <dcterms:created xsi:type="dcterms:W3CDTF">2020-05-26T13:55:00Z</dcterms:created>
  <dcterms:modified xsi:type="dcterms:W3CDTF">2020-05-26T14:45:00Z</dcterms:modified>
</cp:coreProperties>
</file>